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360" w:lineRule="auto"/>
        <w:jc w:val="left"/>
        <w:textAlignment w:val="baseline"/>
        <w:rPr>
          <w:rStyle w:val="24"/>
          <w:rFonts w:ascii="仿宋" w:hAnsi="仿宋" w:eastAsia="仿宋" w:cs="Times New Roman"/>
          <w:b/>
          <w:bCs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Style w:val="9"/>
          <w:b/>
          <w:sz w:val="32"/>
          <w:szCs w:val="24"/>
        </w:rPr>
        <w:t>附件1：</w:t>
      </w:r>
    </w:p>
    <w:p>
      <w:pPr>
        <w:snapToGrid/>
        <w:spacing w:before="0" w:beforeAutospacing="0" w:after="0" w:afterAutospacing="0" w:line="360" w:lineRule="auto"/>
        <w:jc w:val="center"/>
        <w:textAlignment w:val="baseline"/>
        <w:rPr>
          <w:rStyle w:val="24"/>
          <w:rFonts w:ascii="仿宋_GB2312" w:eastAsia="仿宋_GB2312" w:cs="Times New Roman"/>
          <w:b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24"/>
          <w:rFonts w:ascii="仿宋" w:hAnsi="仿宋" w:eastAsia="仿宋" w:cs="Times New Roman"/>
          <w:b/>
          <w:bCs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《无人机技术应用师》</w:t>
      </w:r>
      <w:r>
        <w:rPr>
          <w:rStyle w:val="9"/>
          <w:rFonts w:ascii="仿宋_GB2312" w:eastAsia="仿宋_GB2312"/>
          <w:b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审定会会议回执</w:t>
      </w:r>
    </w:p>
    <w:tbl>
      <w:tblPr>
        <w:tblStyle w:val="5"/>
        <w:tblW w:w="9693" w:type="dxa"/>
        <w:tblInd w:w="-2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0"/>
        <w:gridCol w:w="854"/>
        <w:gridCol w:w="1118"/>
        <w:gridCol w:w="2166"/>
        <w:gridCol w:w="1890"/>
        <w:gridCol w:w="1200"/>
        <w:gridCol w:w="10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6" w:hRule="exact"/>
        </w:trPr>
        <w:tc>
          <w:tcPr>
            <w:tcW w:w="33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单位名称</w:t>
            </w:r>
          </w:p>
        </w:tc>
        <w:tc>
          <w:tcPr>
            <w:tcW w:w="63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6" w:hRule="exact"/>
        </w:trPr>
        <w:tc>
          <w:tcPr>
            <w:tcW w:w="33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单位地址</w:t>
            </w:r>
          </w:p>
        </w:tc>
        <w:tc>
          <w:tcPr>
            <w:tcW w:w="63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6" w:hRule="exact"/>
        </w:trPr>
        <w:tc>
          <w:tcPr>
            <w:tcW w:w="33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联系人及联系方式</w:t>
            </w:r>
          </w:p>
        </w:tc>
        <w:tc>
          <w:tcPr>
            <w:tcW w:w="63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45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性别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职务</w:t>
            </w: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手机号码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邮箱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是否</w:t>
            </w:r>
          </w:p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住宿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是否</w:t>
            </w:r>
          </w:p>
          <w:p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包房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24"/>
                <w:rFonts w:ascii="仿宋_GB2312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snapToGrid/>
        <w:spacing w:before="0" w:beforeAutospacing="0" w:after="0" w:afterAutospacing="0" w:line="360" w:lineRule="auto"/>
        <w:jc w:val="center"/>
        <w:textAlignment w:val="baseline"/>
        <w:rPr>
          <w:rStyle w:val="9"/>
          <w:rFonts w:ascii="仿宋_GB2312" w:hAnsi="仿宋" w:eastAsia="仿宋_GB2312"/>
          <w:b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  <w:r>
        <w:rPr>
          <w:rStyle w:val="9"/>
          <w:rFonts w:ascii="仿宋_GB2312" w:hAnsi="仿宋" w:eastAsia="仿宋_GB2312"/>
          <w:b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  <w:t>发票信息</w:t>
      </w:r>
    </w:p>
    <w:tbl>
      <w:tblPr>
        <w:tblStyle w:val="5"/>
        <w:tblW w:w="88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9"/>
        <w:gridCol w:w="58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发票抬头（单位名称）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统一社会信用代码</w:t>
            </w:r>
          </w:p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（纳税人识别号）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center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电话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开户行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银行账号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center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收件人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联系电话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邮寄地址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  <w:t>邮箱地址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460" w:lineRule="exact"/>
              <w:jc w:val="both"/>
              <w:textAlignment w:val="baseline"/>
              <w:rPr>
                <w:rStyle w:val="9"/>
                <w:rFonts w:ascii="仿宋_GB2312" w:hAnsi="仿宋" w:eastAsia="仿宋_GB2312" w:cs="Times New Roman"/>
                <w:b w:val="0"/>
                <w:bCs/>
                <w:i w:val="0"/>
                <w:caps w:val="0"/>
                <w:spacing w:val="0"/>
                <w:w w:val="1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snapToGrid/>
        <w:spacing w:before="0" w:beforeAutospacing="0" w:after="0" w:afterAutospacing="0" w:line="400" w:lineRule="exact"/>
        <w:jc w:val="both"/>
        <w:textAlignment w:val="baseline"/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</w:pPr>
    </w:p>
    <w:p>
      <w:pPr>
        <w:snapToGrid/>
        <w:spacing w:before="0" w:beforeAutospacing="0" w:after="0" w:afterAutospacing="0" w:line="400" w:lineRule="exact"/>
        <w:jc w:val="both"/>
        <w:textAlignment w:val="baseline"/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</w:pPr>
      <w:r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  <w:t>附件2：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</w:pPr>
      <w:r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  <w:t>乘车路线</w:t>
      </w:r>
    </w:p>
    <w:p>
      <w:pPr>
        <w:snapToGrid/>
        <w:spacing w:before="0" w:beforeAutospacing="0" w:after="0" w:afterAutospacing="0" w:line="400" w:lineRule="exact"/>
        <w:jc w:val="center"/>
        <w:textAlignment w:val="baseline"/>
        <w:rPr>
          <w:rStyle w:val="9"/>
          <w:rFonts w:ascii="仿宋" w:hAnsi="仿宋" w:eastAsia="仿宋"/>
          <w:b/>
          <w:i w:val="0"/>
          <w:caps w:val="0"/>
          <w:spacing w:val="0"/>
          <w:w w:val="100"/>
          <w:kern w:val="2"/>
          <w:sz w:val="32"/>
          <w:szCs w:val="24"/>
          <w:lang w:val="en-US" w:eastAsia="zh-CN" w:bidi="ar-SA"/>
        </w:rPr>
      </w:pP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>1.泰安站（高铁）-----至酒店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出租车：出站口乘车到酒店，时间20-25分钟，费用22元左右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公交车：66路或K66路公交车----高铁泰安站上车，迎胜路北段站牌下车（向北步行500米路西到达酒店），大约13站19分钟。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        17路或K17路公交车----高铁泰安站上车，华泰大酒店站牌下车（向北步行570米路西到达酒店），大约23站32分钟。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>2.泰山站（普通列车）-----至酒店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出租车：出站口乘车到酒店，时间13分钟，费用10元。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公交车：10路南环线公交车-----泰山火车站广场东站上车，恒远国际旅行社站牌下车路西即到，大约11站16分钟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        28路或K28路公交车---泰山火车站广场站上车，恒远国际旅行社站牌下车路西即到大约7站9分钟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>3.汽车站-----至酒店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出租车：出站口乘车到酒店，时间13分钟，费用13元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公交车：10路南环线公交车---泰安汽车总站公交站牌上车，恒远国际旅行社站牌下车路西即到，大约12站18分钟</w:t>
      </w:r>
    </w:p>
    <w:p>
      <w:pPr>
        <w:snapToGrid/>
        <w:spacing w:before="156" w:beforeAutospacing="0" w:after="156" w:afterAutospacing="0" w:line="400" w:lineRule="exact"/>
        <w:jc w:val="both"/>
        <w:textAlignment w:val="baseline"/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</w:pPr>
      <w:r>
        <w:rPr>
          <w:rStyle w:val="9"/>
          <w:rFonts w:hint="eastAsia" w:ascii="仿宋" w:hAnsi="仿宋" w:eastAsia="仿宋" w:cs="仿宋"/>
          <w:b w:val="0"/>
          <w:bCs/>
          <w:i w:val="0"/>
          <w:caps w:val="0"/>
          <w:spacing w:val="0"/>
          <w:w w:val="100"/>
          <w:kern w:val="2"/>
          <w:sz w:val="30"/>
          <w:szCs w:val="30"/>
          <w:lang w:val="en-US" w:eastAsia="zh-CN" w:bidi="ar-SA"/>
        </w:rPr>
        <w:t xml:space="preserve">            28路或K28路公交车---泰安汽车总站站牌上车，恒远国际旅行社站牌下车路西即到，大约8站11分钟</w:t>
      </w:r>
    </w:p>
    <w:sectPr>
      <w:footerReference r:id="rId3" w:type="default"/>
      <w:pgSz w:w="11906" w:h="16838"/>
      <w:pgMar w:top="1417" w:right="1417" w:bottom="1417" w:left="1417" w:header="851" w:footer="992" w:gutter="0"/>
      <w:lnNumType w:countBy="0"/>
      <w:pgNumType w:fmt="decimal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/>
      <w:snapToGrid w:val="0"/>
      <w:jc w:val="left"/>
      <w:textAlignment w:val="baseline"/>
      <w:rPr>
        <w:rStyle w:val="21"/>
        <w:kern w:val="2"/>
        <w:sz w:val="18"/>
        <w:szCs w:val="18"/>
        <w:lang w:val="en-US" w:eastAsia="zh-CN" w:bidi="ar-SA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3"/>
      <w:widowControl/>
      <w:snapToGrid w:val="0"/>
      <w:jc w:val="left"/>
      <w:textAlignment w:val="baseline"/>
      <w:rPr>
        <w:rStyle w:val="9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isplayHorizontalDrawingGridEvery w:val="2"/>
  <w:displayVerticalDrawingGridEvery w:val="2"/>
  <w:doNotUseMarginsForDrawingGridOrigin w:val="1"/>
  <w:drawingGridHorizontalOrigin w:val="1800"/>
  <w:drawingGridVerticalOrigin w:val="1440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036B3880"/>
    <w:rsid w:val="06235C7D"/>
    <w:rsid w:val="065B7812"/>
    <w:rsid w:val="11620A68"/>
    <w:rsid w:val="173B35E1"/>
    <w:rsid w:val="2B293B87"/>
    <w:rsid w:val="2F0B1894"/>
    <w:rsid w:val="3E115C74"/>
    <w:rsid w:val="47C65A25"/>
    <w:rsid w:val="4AB90AEA"/>
    <w:rsid w:val="4DA83D4B"/>
    <w:rsid w:val="650A3CC1"/>
    <w:rsid w:val="675B2A6B"/>
    <w:rsid w:val="6E2A1A7D"/>
    <w:rsid w:val="6E2E3ED6"/>
    <w:rsid w:val="768D1755"/>
    <w:rsid w:val="79A50958"/>
    <w:rsid w:val="7BAD16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6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  <w:jc w:val="both"/>
      <w:textAlignment w:val="baseline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4">
    <w:name w:val="header"/>
    <w:basedOn w:val="1"/>
    <w:link w:val="15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styleId="7">
    <w:name w:val="Strong"/>
    <w:link w:val="1"/>
    <w:qFormat/>
    <w:uiPriority w:val="0"/>
    <w:rPr>
      <w:b/>
    </w:rPr>
  </w:style>
  <w:style w:type="character" w:styleId="8">
    <w:name w:val="Hyperlink"/>
    <w:link w:val="1"/>
    <w:qFormat/>
    <w:uiPriority w:val="0"/>
    <w:rPr>
      <w:color w:val="0000FF"/>
      <w:u w:val="single"/>
    </w:rPr>
  </w:style>
  <w:style w:type="character" w:customStyle="1" w:styleId="9">
    <w:name w:val="NormalCharacter"/>
    <w:link w:val="1"/>
    <w:semiHidden/>
    <w:qFormat/>
    <w:uiPriority w:val="0"/>
  </w:style>
  <w:style w:type="table" w:customStyle="1" w:styleId="10">
    <w:name w:val="TableNormal"/>
    <w:semiHidden/>
    <w:qFormat/>
    <w:uiPriority w:val="0"/>
  </w:style>
  <w:style w:type="paragraph" w:customStyle="1" w:styleId="11">
    <w:name w:val="AnnotationText"/>
    <w:basedOn w:val="1"/>
    <w:link w:val="12"/>
    <w:qFormat/>
    <w:uiPriority w:val="0"/>
    <w:pPr>
      <w:jc w:val="left"/>
      <w:textAlignment w:val="baseline"/>
    </w:pPr>
  </w:style>
  <w:style w:type="character" w:customStyle="1" w:styleId="12">
    <w:name w:val="UserStyle_0"/>
    <w:link w:val="11"/>
    <w:qFormat/>
    <w:uiPriority w:val="0"/>
    <w:rPr>
      <w:kern w:val="2"/>
      <w:sz w:val="21"/>
      <w:szCs w:val="24"/>
    </w:rPr>
  </w:style>
  <w:style w:type="character" w:customStyle="1" w:styleId="13">
    <w:name w:val="UserStyle_1"/>
    <w:link w:val="2"/>
    <w:qFormat/>
    <w:uiPriority w:val="0"/>
    <w:rPr>
      <w:kern w:val="2"/>
      <w:sz w:val="21"/>
      <w:szCs w:val="24"/>
    </w:rPr>
  </w:style>
  <w:style w:type="paragraph" w:customStyle="1" w:styleId="14">
    <w:name w:val="Acetate"/>
    <w:basedOn w:val="1"/>
    <w:semiHidden/>
    <w:qFormat/>
    <w:uiPriority w:val="0"/>
    <w:pPr>
      <w:jc w:val="both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15">
    <w:name w:val="UserStyle_2"/>
    <w:link w:val="4"/>
    <w:qFormat/>
    <w:uiPriority w:val="0"/>
    <w:rPr>
      <w:kern w:val="2"/>
      <w:sz w:val="18"/>
      <w:szCs w:val="18"/>
    </w:rPr>
  </w:style>
  <w:style w:type="paragraph" w:customStyle="1" w:styleId="16">
    <w:name w:val="HtmlPre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  <w:textAlignment w:val="baseline"/>
    </w:pPr>
    <w:rPr>
      <w:rFonts w:ascii="宋体" w:hAnsi="宋体"/>
      <w:kern w:val="0"/>
      <w:sz w:val="24"/>
      <w:szCs w:val="24"/>
      <w:lang w:val="en-US" w:eastAsia="zh-CN" w:bidi="ar-SA"/>
    </w:rPr>
  </w:style>
  <w:style w:type="character" w:customStyle="1" w:styleId="17">
    <w:name w:val="UserStyle_3"/>
    <w:link w:val="16"/>
    <w:qFormat/>
    <w:uiPriority w:val="0"/>
    <w:rPr>
      <w:rFonts w:ascii="宋体" w:hAnsi="宋体"/>
      <w:sz w:val="24"/>
      <w:szCs w:val="24"/>
    </w:rPr>
  </w:style>
  <w:style w:type="paragraph" w:customStyle="1" w:styleId="18">
    <w:name w:val="AnnotationSubject"/>
    <w:basedOn w:val="11"/>
    <w:next w:val="11"/>
    <w:link w:val="19"/>
    <w:qFormat/>
    <w:uiPriority w:val="0"/>
    <w:pPr>
      <w:jc w:val="left"/>
      <w:textAlignment w:val="baseline"/>
    </w:pPr>
    <w:rPr>
      <w:rFonts w:cs="Times New Roman"/>
      <w:b/>
      <w:bCs/>
    </w:rPr>
  </w:style>
  <w:style w:type="character" w:customStyle="1" w:styleId="19">
    <w:name w:val="UserStyle_4"/>
    <w:link w:val="18"/>
    <w:qFormat/>
    <w:uiPriority w:val="0"/>
    <w:rPr>
      <w:rFonts w:cs="Times New Roman"/>
      <w:b/>
      <w:bCs/>
      <w:kern w:val="2"/>
      <w:sz w:val="21"/>
      <w:szCs w:val="24"/>
    </w:rPr>
  </w:style>
  <w:style w:type="table" w:customStyle="1" w:styleId="20">
    <w:name w:val="TableGrid"/>
    <w:basedOn w:val="10"/>
    <w:qFormat/>
    <w:uiPriority w:val="0"/>
  </w:style>
  <w:style w:type="character" w:customStyle="1" w:styleId="21">
    <w:name w:val="PageNumber"/>
    <w:link w:val="1"/>
    <w:qFormat/>
    <w:uiPriority w:val="0"/>
  </w:style>
  <w:style w:type="character" w:customStyle="1" w:styleId="22">
    <w:name w:val="AnnotationReference"/>
    <w:link w:val="1"/>
    <w:qFormat/>
    <w:uiPriority w:val="0"/>
    <w:rPr>
      <w:sz w:val="21"/>
      <w:szCs w:val="21"/>
    </w:rPr>
  </w:style>
  <w:style w:type="character" w:customStyle="1" w:styleId="23">
    <w:name w:val="UserStyle_5"/>
    <w:link w:val="1"/>
    <w:qFormat/>
    <w:uiPriority w:val="0"/>
  </w:style>
  <w:style w:type="character" w:customStyle="1" w:styleId="24">
    <w:name w:val="UserStyle_6"/>
    <w:link w:val="1"/>
    <w:qFormat/>
    <w:uiPriority w:val="0"/>
  </w:style>
  <w:style w:type="character" w:customStyle="1" w:styleId="25">
    <w:name w:val="UserStyle_7"/>
    <w:link w:val="1"/>
    <w:qFormat/>
    <w:uiPriority w:val="0"/>
    <w:rPr>
      <w:rFonts w:ascii="Verdana" w:hAnsi="Verdana"/>
    </w:rPr>
  </w:style>
  <w:style w:type="character" w:customStyle="1" w:styleId="26">
    <w:name w:val="UserStyle_8"/>
    <w:link w:val="1"/>
    <w:qFormat/>
    <w:uiPriority w:val="0"/>
    <w:rPr>
      <w:rFonts w:ascii="ˎ̥" w:hAnsi="ˎ̥"/>
      <w:color w:val="000000"/>
      <w:sz w:val="18"/>
      <w:szCs w:val="18"/>
    </w:rPr>
  </w:style>
  <w:style w:type="paragraph" w:customStyle="1" w:styleId="27">
    <w:name w:val="178"/>
    <w:semiHidden/>
    <w:qFormat/>
    <w:uiPriority w:val="0"/>
    <w:pPr>
      <w:widowControl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customStyle="1" w:styleId="28">
    <w:name w:val="UserStyle_9"/>
    <w:basedOn w:val="1"/>
    <w:qFormat/>
    <w:uiPriority w:val="0"/>
    <w:pPr>
      <w:widowControl/>
      <w:jc w:val="both"/>
      <w:textAlignment w:val="baseline"/>
    </w:pPr>
    <w:rPr>
      <w:rFonts w:ascii="Calibri" w:hAnsi="Calibri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30</TotalTime>
  <ScaleCrop>false</ScaleCrop>
  <LinksUpToDate>false</LinksUpToDate>
  <Application>WPS Office_11.1.0.10495_F1E327BC-269C-435d-A152-05C5408002CA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2021-05-12T01:12:00Z</dcterms:created>
  <dc:creator>Administrator</dc:creator>
  <cp:lastModifiedBy>振宁</cp:lastModifiedBy>
  <cp:lastPrinted>2021-05-13T00:28:00Z</cp:lastPrinted>
  <dcterms:modified xsi:type="dcterms:W3CDTF">2021-05-13T01:16:32Z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70135AE658B04807BBE9405FE9B937A7</vt:lpwstr>
  </property>
</Properties>
</file>